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方正黑体_GBK"/>
          <w:sz w:val="32"/>
          <w:lang w:eastAsia="zh-CN"/>
        </w:rPr>
      </w:pPr>
      <w:r>
        <w:rPr>
          <w:rFonts w:hint="eastAsia" w:eastAsia="方正黑体_GBK"/>
          <w:sz w:val="32"/>
          <w:lang w:eastAsia="zh-CN"/>
        </w:rPr>
        <w:t>附件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小标宋_GBK"/>
          <w:sz w:val="44"/>
          <w:lang w:eastAsia="zh-CN"/>
        </w:rPr>
      </w:pPr>
      <w:bookmarkStart w:id="0" w:name="_GoBack"/>
      <w:r>
        <w:rPr>
          <w:rFonts w:hint="eastAsia" w:eastAsia="方正小标宋_GBK"/>
          <w:sz w:val="44"/>
          <w:lang w:eastAsia="zh-CN"/>
        </w:rPr>
        <w:t>富源县政务服务中心进驻事项负面清单</w:t>
      </w:r>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小标宋_GBK"/>
          <w:sz w:val="44"/>
          <w:lang w:eastAsia="zh-CN"/>
        </w:rPr>
      </w:pPr>
      <w:r>
        <w:rPr>
          <w:rFonts w:hint="eastAsia" w:eastAsia="方正小标宋_GBK"/>
          <w:sz w:val="44"/>
          <w:lang w:eastAsia="zh-CN"/>
        </w:rPr>
        <w:t>（2023年版）</w:t>
      </w:r>
    </w:p>
    <w:tbl>
      <w:tblPr>
        <w:tblStyle w:val="7"/>
        <w:tblW w:w="1469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4"/>
        <w:gridCol w:w="2647"/>
        <w:gridCol w:w="6709"/>
        <w:gridCol w:w="1637"/>
        <w:gridCol w:w="29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58" w:hRule="atLeast"/>
          <w:tblHeader/>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eastAsia="方正黑体_GBK"/>
                <w:sz w:val="24"/>
                <w:szCs w:val="24"/>
                <w:lang w:eastAsia="zh-CN"/>
              </w:rPr>
            </w:pPr>
            <w:r>
              <w:rPr>
                <w:rFonts w:hint="eastAsia" w:eastAsia="方正黑体_GBK"/>
                <w:sz w:val="24"/>
                <w:szCs w:val="24"/>
                <w:lang w:val="en-US" w:eastAsia="zh-CN"/>
              </w:rPr>
              <w:t>序号</w:t>
            </w:r>
          </w:p>
        </w:tc>
        <w:tc>
          <w:tcPr>
            <w:tcW w:w="2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eastAsia="方正黑体_GBK"/>
                <w:sz w:val="24"/>
                <w:szCs w:val="24"/>
                <w:lang w:eastAsia="zh-CN"/>
              </w:rPr>
            </w:pPr>
            <w:r>
              <w:rPr>
                <w:rFonts w:hint="eastAsia" w:eastAsia="方正黑体_GBK"/>
                <w:sz w:val="24"/>
                <w:szCs w:val="24"/>
                <w:lang w:val="en-US" w:eastAsia="zh-CN"/>
              </w:rPr>
              <w:t>主项名称</w:t>
            </w: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方正黑体_GBK"/>
                <w:sz w:val="24"/>
                <w:szCs w:val="24"/>
                <w:lang w:eastAsia="zh-CN"/>
              </w:rPr>
            </w:pPr>
            <w:r>
              <w:rPr>
                <w:rFonts w:hint="eastAsia" w:eastAsia="方正黑体_GBK"/>
                <w:sz w:val="24"/>
                <w:szCs w:val="24"/>
                <w:lang w:val="en-US" w:eastAsia="zh-CN"/>
              </w:rPr>
              <w:t>子项名称</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eastAsia="方正黑体_GBK"/>
                <w:sz w:val="24"/>
                <w:szCs w:val="24"/>
                <w:lang w:eastAsia="zh-CN"/>
              </w:rPr>
            </w:pPr>
            <w:r>
              <w:rPr>
                <w:rFonts w:hint="eastAsia" w:eastAsia="方正黑体_GBK"/>
                <w:sz w:val="24"/>
                <w:szCs w:val="24"/>
                <w:lang w:val="en-US" w:eastAsia="zh-CN"/>
              </w:rPr>
              <w:t>事项类型</w:t>
            </w:r>
          </w:p>
        </w:tc>
        <w:tc>
          <w:tcPr>
            <w:tcW w:w="2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eastAsia="方正黑体_GBK"/>
                <w:sz w:val="24"/>
                <w:szCs w:val="24"/>
                <w:lang w:eastAsia="zh-CN"/>
              </w:rPr>
            </w:pPr>
            <w:r>
              <w:rPr>
                <w:rFonts w:hint="eastAsia" w:eastAsia="方正黑体_GBK"/>
                <w:sz w:val="24"/>
                <w:szCs w:val="24"/>
                <w:lang w:val="en-US" w:eastAsia="zh-CN"/>
              </w:rPr>
              <w:t>实施机构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7"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1</w:t>
            </w:r>
          </w:p>
        </w:tc>
        <w:tc>
          <w:tcPr>
            <w:tcW w:w="2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移民安置纠纷调处</w:t>
            </w: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行政裁决</w:t>
            </w:r>
          </w:p>
        </w:tc>
        <w:tc>
          <w:tcPr>
            <w:tcW w:w="2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县发展改革局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58" w:hRule="atLeast"/>
          <w:jc w:val="center"/>
        </w:trPr>
        <w:tc>
          <w:tcPr>
            <w:tcW w:w="7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2</w:t>
            </w:r>
          </w:p>
        </w:tc>
        <w:tc>
          <w:tcPr>
            <w:tcW w:w="26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对教师、学生申诉的处理</w:t>
            </w: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r>
              <w:rPr>
                <w:rFonts w:hint="eastAsia"/>
                <w:sz w:val="24"/>
                <w:szCs w:val="24"/>
                <w:lang w:val="en-US" w:eastAsia="zh-CN"/>
              </w:rPr>
              <w:t>对教师申诉的处理</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其他行政权力</w:t>
            </w:r>
          </w:p>
        </w:tc>
        <w:tc>
          <w:tcPr>
            <w:tcW w:w="2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86" w:hRule="atLeast"/>
          <w:jc w:val="center"/>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p>
        </w:tc>
        <w:tc>
          <w:tcPr>
            <w:tcW w:w="26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r>
              <w:rPr>
                <w:rFonts w:hint="eastAsia"/>
                <w:sz w:val="24"/>
                <w:szCs w:val="24"/>
                <w:lang w:val="en-US" w:eastAsia="zh-CN"/>
              </w:rPr>
              <w:t>对学生申诉的处理</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其他行政权力</w:t>
            </w:r>
          </w:p>
        </w:tc>
        <w:tc>
          <w:tcPr>
            <w:tcW w:w="2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97"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3</w:t>
            </w:r>
          </w:p>
        </w:tc>
        <w:tc>
          <w:tcPr>
            <w:tcW w:w="2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举行集会游行示威许可</w:t>
            </w: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行政许可</w:t>
            </w:r>
          </w:p>
        </w:tc>
        <w:tc>
          <w:tcPr>
            <w:tcW w:w="2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4</w:t>
            </w:r>
          </w:p>
        </w:tc>
        <w:tc>
          <w:tcPr>
            <w:tcW w:w="2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剧毒化学品道路运输通行许可</w:t>
            </w: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行政许可</w:t>
            </w:r>
          </w:p>
        </w:tc>
        <w:tc>
          <w:tcPr>
            <w:tcW w:w="2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jc w:val="center"/>
        </w:trPr>
        <w:tc>
          <w:tcPr>
            <w:tcW w:w="7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5</w:t>
            </w:r>
          </w:p>
        </w:tc>
        <w:tc>
          <w:tcPr>
            <w:tcW w:w="26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对举报或者协助查处违法犯罪行为的奖励</w:t>
            </w:r>
          </w:p>
        </w:tc>
        <w:tc>
          <w:tcPr>
            <w:tcW w:w="6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r>
              <w:rPr>
                <w:rFonts w:hint="eastAsia"/>
                <w:sz w:val="24"/>
                <w:szCs w:val="24"/>
                <w:lang w:val="en-US" w:eastAsia="zh-CN"/>
              </w:rPr>
              <w:t>对废旧金属收购者协助公安机关查获违法犯罪分子的奖励</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行政奖励</w:t>
            </w:r>
          </w:p>
        </w:tc>
        <w:tc>
          <w:tcPr>
            <w:tcW w:w="2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jc w:val="center"/>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p>
        </w:tc>
        <w:tc>
          <w:tcPr>
            <w:tcW w:w="26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p>
        </w:tc>
        <w:tc>
          <w:tcPr>
            <w:tcW w:w="6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r>
              <w:rPr>
                <w:rFonts w:hint="eastAsia"/>
                <w:sz w:val="24"/>
                <w:szCs w:val="24"/>
                <w:lang w:val="en-US" w:eastAsia="zh-CN"/>
              </w:rPr>
              <w:t>对检举违反枪支管理犯罪活动有功人员的奖励</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行政奖励</w:t>
            </w:r>
          </w:p>
        </w:tc>
        <w:tc>
          <w:tcPr>
            <w:tcW w:w="2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jc w:val="center"/>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p>
        </w:tc>
        <w:tc>
          <w:tcPr>
            <w:tcW w:w="26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p>
        </w:tc>
        <w:tc>
          <w:tcPr>
            <w:tcW w:w="6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r>
              <w:rPr>
                <w:rFonts w:hint="eastAsia"/>
                <w:sz w:val="24"/>
                <w:szCs w:val="24"/>
                <w:lang w:val="en-US" w:eastAsia="zh-CN"/>
              </w:rPr>
              <w:t>对举报毒品、涉及易制毒化学品违法犯罪行为的奖励</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行政奖励</w:t>
            </w:r>
          </w:p>
        </w:tc>
        <w:tc>
          <w:tcPr>
            <w:tcW w:w="2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jc w:val="center"/>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p>
        </w:tc>
        <w:tc>
          <w:tcPr>
            <w:tcW w:w="26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p>
        </w:tc>
        <w:tc>
          <w:tcPr>
            <w:tcW w:w="6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r>
              <w:rPr>
                <w:rFonts w:hint="eastAsia"/>
                <w:sz w:val="24"/>
                <w:szCs w:val="24"/>
                <w:lang w:val="en-US" w:eastAsia="zh-CN"/>
              </w:rPr>
              <w:t>对举报恐怖活动或者协助防范、制止恐怖活动有突出贡献的单位和个人的奖励</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行政奖励</w:t>
            </w:r>
          </w:p>
        </w:tc>
        <w:tc>
          <w:tcPr>
            <w:tcW w:w="2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jc w:val="center"/>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p>
        </w:tc>
        <w:tc>
          <w:tcPr>
            <w:tcW w:w="26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p>
        </w:tc>
        <w:tc>
          <w:tcPr>
            <w:tcW w:w="6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r>
              <w:rPr>
                <w:rFonts w:hint="eastAsia"/>
                <w:sz w:val="24"/>
                <w:szCs w:val="24"/>
                <w:lang w:val="en-US" w:eastAsia="zh-CN"/>
              </w:rPr>
              <w:t>对举报违反民用爆炸物品安全管理规定行为的人员的奖励</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行政奖励</w:t>
            </w:r>
          </w:p>
        </w:tc>
        <w:tc>
          <w:tcPr>
            <w:tcW w:w="2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jc w:val="center"/>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p>
        </w:tc>
        <w:tc>
          <w:tcPr>
            <w:tcW w:w="26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r>
              <w:rPr>
                <w:rFonts w:hint="eastAsia"/>
                <w:sz w:val="24"/>
                <w:szCs w:val="24"/>
                <w:lang w:val="en-US" w:eastAsia="zh-CN"/>
              </w:rPr>
              <w:t>交通事故侦破协助奖</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行政奖励</w:t>
            </w:r>
          </w:p>
        </w:tc>
        <w:tc>
          <w:tcPr>
            <w:tcW w:w="2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6</w:t>
            </w:r>
          </w:p>
        </w:tc>
        <w:tc>
          <w:tcPr>
            <w:tcW w:w="2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收养登记</w:t>
            </w:r>
          </w:p>
        </w:tc>
        <w:tc>
          <w:tcPr>
            <w:tcW w:w="6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r>
              <w:rPr>
                <w:rFonts w:hint="eastAsia"/>
                <w:sz w:val="24"/>
                <w:szCs w:val="24"/>
                <w:lang w:val="en-US" w:eastAsia="zh-CN"/>
              </w:rPr>
              <w:t>居住在中国内地的中国公民在内地收养登记、解除收养关系登记</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行政确认</w:t>
            </w:r>
          </w:p>
        </w:tc>
        <w:tc>
          <w:tcPr>
            <w:tcW w:w="2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7</w:t>
            </w:r>
          </w:p>
        </w:tc>
        <w:tc>
          <w:tcPr>
            <w:tcW w:w="2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城市生活无着的流浪乞讨人员救助</w:t>
            </w: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行政给付</w:t>
            </w:r>
          </w:p>
        </w:tc>
        <w:tc>
          <w:tcPr>
            <w:tcW w:w="2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8</w:t>
            </w:r>
          </w:p>
        </w:tc>
        <w:tc>
          <w:tcPr>
            <w:tcW w:w="2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对公民法律援助申请的审批</w:t>
            </w: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行政给付</w:t>
            </w:r>
          </w:p>
        </w:tc>
        <w:tc>
          <w:tcPr>
            <w:tcW w:w="2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59"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9</w:t>
            </w:r>
          </w:p>
        </w:tc>
        <w:tc>
          <w:tcPr>
            <w:tcW w:w="2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政府采购投诉处理</w:t>
            </w: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行政裁决</w:t>
            </w:r>
          </w:p>
        </w:tc>
        <w:tc>
          <w:tcPr>
            <w:tcW w:w="2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10</w:t>
            </w:r>
          </w:p>
        </w:tc>
        <w:tc>
          <w:tcPr>
            <w:tcW w:w="2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对违反劳动合同法行为的举报奖励</w:t>
            </w: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行政奖励</w:t>
            </w:r>
          </w:p>
        </w:tc>
        <w:tc>
          <w:tcPr>
            <w:tcW w:w="2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99" w:hRule="atLeast"/>
          <w:jc w:val="center"/>
        </w:trPr>
        <w:tc>
          <w:tcPr>
            <w:tcW w:w="7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11</w:t>
            </w:r>
          </w:p>
        </w:tc>
        <w:tc>
          <w:tcPr>
            <w:tcW w:w="26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流动人员人事档案管理服务</w:t>
            </w:r>
          </w:p>
        </w:tc>
        <w:tc>
          <w:tcPr>
            <w:tcW w:w="6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r>
              <w:rPr>
                <w:rFonts w:hint="eastAsia"/>
                <w:sz w:val="24"/>
                <w:szCs w:val="24"/>
                <w:lang w:val="en-US" w:eastAsia="zh-CN"/>
              </w:rPr>
              <w:t>存档人员党员组织关系的接转</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公共服务</w:t>
            </w:r>
          </w:p>
        </w:tc>
        <w:tc>
          <w:tcPr>
            <w:tcW w:w="2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99" w:hRule="atLeast"/>
          <w:jc w:val="center"/>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p>
        </w:tc>
        <w:tc>
          <w:tcPr>
            <w:tcW w:w="26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p>
        </w:tc>
        <w:tc>
          <w:tcPr>
            <w:tcW w:w="6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r>
              <w:rPr>
                <w:rFonts w:hint="eastAsia"/>
                <w:sz w:val="24"/>
                <w:szCs w:val="24"/>
                <w:lang w:val="en-US" w:eastAsia="zh-CN"/>
              </w:rPr>
              <w:t>档案材料的收集、鉴别和归档</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公共服务</w:t>
            </w:r>
          </w:p>
        </w:tc>
        <w:tc>
          <w:tcPr>
            <w:tcW w:w="2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99" w:hRule="atLeast"/>
          <w:jc w:val="center"/>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p>
        </w:tc>
        <w:tc>
          <w:tcPr>
            <w:tcW w:w="26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r>
              <w:rPr>
                <w:rFonts w:hint="eastAsia"/>
                <w:sz w:val="24"/>
                <w:szCs w:val="24"/>
                <w:lang w:val="en-US" w:eastAsia="zh-CN"/>
              </w:rPr>
              <w:t>档案的接收和转递</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公共服务</w:t>
            </w:r>
          </w:p>
        </w:tc>
        <w:tc>
          <w:tcPr>
            <w:tcW w:w="2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99" w:hRule="atLeast"/>
          <w:jc w:val="center"/>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p>
        </w:tc>
        <w:tc>
          <w:tcPr>
            <w:tcW w:w="26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r>
              <w:rPr>
                <w:rFonts w:hint="eastAsia"/>
                <w:sz w:val="24"/>
                <w:szCs w:val="24"/>
                <w:lang w:val="en-US" w:eastAsia="zh-CN"/>
              </w:rPr>
              <w:t>档案的整理和保管</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公共服务</w:t>
            </w:r>
          </w:p>
        </w:tc>
        <w:tc>
          <w:tcPr>
            <w:tcW w:w="2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99" w:hRule="atLeast"/>
          <w:jc w:val="center"/>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p>
        </w:tc>
        <w:tc>
          <w:tcPr>
            <w:tcW w:w="26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r>
              <w:rPr>
                <w:rFonts w:hint="eastAsia"/>
                <w:sz w:val="24"/>
                <w:szCs w:val="24"/>
                <w:lang w:val="en-US" w:eastAsia="zh-CN"/>
              </w:rPr>
              <w:t>人才集体户口管理服务</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公共服务</w:t>
            </w:r>
          </w:p>
        </w:tc>
        <w:tc>
          <w:tcPr>
            <w:tcW w:w="2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99" w:hRule="atLeast"/>
          <w:jc w:val="center"/>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p>
        </w:tc>
        <w:tc>
          <w:tcPr>
            <w:tcW w:w="26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r>
              <w:rPr>
                <w:rFonts w:hint="eastAsia"/>
                <w:sz w:val="24"/>
                <w:szCs w:val="24"/>
                <w:lang w:val="en-US" w:eastAsia="zh-CN"/>
              </w:rPr>
              <w:t>提供档案查（借）阅服务</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公共服务</w:t>
            </w:r>
          </w:p>
        </w:tc>
        <w:tc>
          <w:tcPr>
            <w:tcW w:w="2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99" w:hRule="atLeast"/>
          <w:jc w:val="center"/>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p>
        </w:tc>
        <w:tc>
          <w:tcPr>
            <w:tcW w:w="26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r>
              <w:rPr>
                <w:rFonts w:hint="eastAsia"/>
                <w:sz w:val="24"/>
                <w:szCs w:val="24"/>
                <w:lang w:val="en-US" w:eastAsia="zh-CN"/>
              </w:rPr>
              <w:t>提供政审（考察）服务</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公共服务</w:t>
            </w:r>
          </w:p>
        </w:tc>
        <w:tc>
          <w:tcPr>
            <w:tcW w:w="2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99" w:hRule="atLeast"/>
          <w:jc w:val="center"/>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p>
        </w:tc>
        <w:tc>
          <w:tcPr>
            <w:tcW w:w="26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p>
        </w:tc>
        <w:tc>
          <w:tcPr>
            <w:tcW w:w="6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r>
              <w:rPr>
                <w:rFonts w:hint="eastAsia"/>
                <w:sz w:val="24"/>
                <w:szCs w:val="24"/>
                <w:lang w:val="en-US" w:eastAsia="zh-CN"/>
              </w:rPr>
              <w:t>依据档案记载出具相关证明</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公共服务</w:t>
            </w:r>
          </w:p>
        </w:tc>
        <w:tc>
          <w:tcPr>
            <w:tcW w:w="2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23" w:hRule="atLeast"/>
          <w:jc w:val="center"/>
        </w:trPr>
        <w:tc>
          <w:tcPr>
            <w:tcW w:w="7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12</w:t>
            </w:r>
          </w:p>
        </w:tc>
        <w:tc>
          <w:tcPr>
            <w:tcW w:w="26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专业技术人员管理服务</w:t>
            </w:r>
          </w:p>
        </w:tc>
        <w:tc>
          <w:tcPr>
            <w:tcW w:w="6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r>
              <w:rPr>
                <w:rFonts w:hint="eastAsia"/>
                <w:sz w:val="24"/>
                <w:szCs w:val="24"/>
                <w:lang w:val="en-US" w:eastAsia="zh-CN"/>
              </w:rPr>
              <w:t>国务院政府特殊津贴管理发放</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公共服务</w:t>
            </w:r>
          </w:p>
        </w:tc>
        <w:tc>
          <w:tcPr>
            <w:tcW w:w="2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23" w:hRule="atLeast"/>
          <w:jc w:val="center"/>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p>
        </w:tc>
        <w:tc>
          <w:tcPr>
            <w:tcW w:w="26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p>
        </w:tc>
        <w:tc>
          <w:tcPr>
            <w:tcW w:w="6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r>
              <w:rPr>
                <w:rFonts w:hint="eastAsia"/>
                <w:sz w:val="24"/>
                <w:szCs w:val="24"/>
                <w:lang w:val="en-US" w:eastAsia="zh-CN"/>
              </w:rPr>
              <w:t>国家和省海外高层次人才服务</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公共服务</w:t>
            </w:r>
          </w:p>
        </w:tc>
        <w:tc>
          <w:tcPr>
            <w:tcW w:w="2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23" w:hRule="atLeast"/>
          <w:jc w:val="center"/>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p>
        </w:tc>
        <w:tc>
          <w:tcPr>
            <w:tcW w:w="26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r>
              <w:rPr>
                <w:rFonts w:hint="eastAsia"/>
                <w:sz w:val="24"/>
                <w:szCs w:val="24"/>
                <w:lang w:val="en-US" w:eastAsia="zh-CN"/>
              </w:rPr>
              <w:t>职称评审委员会备案</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公共服务</w:t>
            </w:r>
          </w:p>
        </w:tc>
        <w:tc>
          <w:tcPr>
            <w:tcW w:w="2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23" w:hRule="atLeast"/>
          <w:jc w:val="center"/>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p>
        </w:tc>
        <w:tc>
          <w:tcPr>
            <w:tcW w:w="26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r>
              <w:rPr>
                <w:rFonts w:hint="eastAsia"/>
                <w:sz w:val="24"/>
                <w:szCs w:val="24"/>
                <w:lang w:val="en-US" w:eastAsia="zh-CN"/>
              </w:rPr>
              <w:t>职称申报评审及证书管理</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公共服务</w:t>
            </w:r>
          </w:p>
        </w:tc>
        <w:tc>
          <w:tcPr>
            <w:tcW w:w="2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1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13</w:t>
            </w:r>
          </w:p>
        </w:tc>
        <w:tc>
          <w:tcPr>
            <w:tcW w:w="2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劳动人事争议调解仲裁</w:t>
            </w: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r>
              <w:rPr>
                <w:rFonts w:hint="eastAsia"/>
                <w:sz w:val="24"/>
                <w:szCs w:val="24"/>
                <w:lang w:val="en-US" w:eastAsia="zh-CN"/>
              </w:rPr>
              <w:t>劳动人事争议仲裁申请</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公共服务</w:t>
            </w:r>
          </w:p>
        </w:tc>
        <w:tc>
          <w:tcPr>
            <w:tcW w:w="2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14</w:t>
            </w:r>
          </w:p>
        </w:tc>
        <w:tc>
          <w:tcPr>
            <w:tcW w:w="2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法人或者其他组织需要利用属于国家秘密的基础测绘成果审批</w:t>
            </w: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行政许可</w:t>
            </w:r>
          </w:p>
        </w:tc>
        <w:tc>
          <w:tcPr>
            <w:tcW w:w="2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6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15</w:t>
            </w:r>
          </w:p>
        </w:tc>
        <w:tc>
          <w:tcPr>
            <w:tcW w:w="2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矿区范围争议处理</w:t>
            </w: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行政裁决</w:t>
            </w:r>
          </w:p>
        </w:tc>
        <w:tc>
          <w:tcPr>
            <w:tcW w:w="2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04"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16</w:t>
            </w:r>
          </w:p>
        </w:tc>
        <w:tc>
          <w:tcPr>
            <w:tcW w:w="2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土地权属争议行政裁决</w:t>
            </w: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行政裁决</w:t>
            </w:r>
          </w:p>
        </w:tc>
        <w:tc>
          <w:tcPr>
            <w:tcW w:w="2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17</w:t>
            </w:r>
          </w:p>
        </w:tc>
        <w:tc>
          <w:tcPr>
            <w:tcW w:w="2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林木林地权属争议行政裁决</w:t>
            </w: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行政裁决</w:t>
            </w:r>
          </w:p>
        </w:tc>
        <w:tc>
          <w:tcPr>
            <w:tcW w:w="2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18</w:t>
            </w:r>
          </w:p>
        </w:tc>
        <w:tc>
          <w:tcPr>
            <w:tcW w:w="2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草原所有权、使用权争议处理</w:t>
            </w: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行政裁决</w:t>
            </w:r>
          </w:p>
        </w:tc>
        <w:tc>
          <w:tcPr>
            <w:tcW w:w="2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19</w:t>
            </w:r>
          </w:p>
        </w:tc>
        <w:tc>
          <w:tcPr>
            <w:tcW w:w="2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对保护航标单位和个人的奖励</w:t>
            </w: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行政奖励</w:t>
            </w:r>
          </w:p>
        </w:tc>
        <w:tc>
          <w:tcPr>
            <w:tcW w:w="2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20</w:t>
            </w:r>
          </w:p>
        </w:tc>
        <w:tc>
          <w:tcPr>
            <w:tcW w:w="2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对客运经营者在发车时间安排上发生纠纷、客运站经营者协调无效的裁决</w:t>
            </w: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行政裁决</w:t>
            </w:r>
          </w:p>
        </w:tc>
        <w:tc>
          <w:tcPr>
            <w:tcW w:w="2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00"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21</w:t>
            </w:r>
          </w:p>
        </w:tc>
        <w:tc>
          <w:tcPr>
            <w:tcW w:w="2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动物及动物产品检疫合格证核发</w:t>
            </w: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行政许可</w:t>
            </w:r>
          </w:p>
        </w:tc>
        <w:tc>
          <w:tcPr>
            <w:tcW w:w="2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00"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22</w:t>
            </w:r>
          </w:p>
        </w:tc>
        <w:tc>
          <w:tcPr>
            <w:tcW w:w="2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农业植物检疫证书核发</w:t>
            </w: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行政许可</w:t>
            </w:r>
          </w:p>
        </w:tc>
        <w:tc>
          <w:tcPr>
            <w:tcW w:w="2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00"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23</w:t>
            </w:r>
          </w:p>
        </w:tc>
        <w:tc>
          <w:tcPr>
            <w:tcW w:w="2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农业植物产地检疫合格证签发</w:t>
            </w: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行政许可</w:t>
            </w:r>
          </w:p>
        </w:tc>
        <w:tc>
          <w:tcPr>
            <w:tcW w:w="2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00"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24</w:t>
            </w:r>
          </w:p>
        </w:tc>
        <w:tc>
          <w:tcPr>
            <w:tcW w:w="2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拖拉机和联合收割机登记</w:t>
            </w: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行政许可</w:t>
            </w:r>
          </w:p>
        </w:tc>
        <w:tc>
          <w:tcPr>
            <w:tcW w:w="2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00"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25</w:t>
            </w:r>
          </w:p>
        </w:tc>
        <w:tc>
          <w:tcPr>
            <w:tcW w:w="2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农作物种子质量纠纷田间现场鉴定</w:t>
            </w: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行政确认</w:t>
            </w:r>
          </w:p>
        </w:tc>
        <w:tc>
          <w:tcPr>
            <w:tcW w:w="2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00"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26</w:t>
            </w:r>
          </w:p>
        </w:tc>
        <w:tc>
          <w:tcPr>
            <w:tcW w:w="2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侵犯植物新品种权处理</w:t>
            </w: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行政裁决</w:t>
            </w:r>
          </w:p>
        </w:tc>
        <w:tc>
          <w:tcPr>
            <w:tcW w:w="2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00"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27</w:t>
            </w:r>
          </w:p>
        </w:tc>
        <w:tc>
          <w:tcPr>
            <w:tcW w:w="2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水事纠纷处理</w:t>
            </w: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行政裁决</w:t>
            </w:r>
          </w:p>
        </w:tc>
        <w:tc>
          <w:tcPr>
            <w:tcW w:w="2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00"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28</w:t>
            </w:r>
          </w:p>
        </w:tc>
        <w:tc>
          <w:tcPr>
            <w:tcW w:w="2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水土流失纠纷争议裁决</w:t>
            </w: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行政裁决</w:t>
            </w:r>
          </w:p>
        </w:tc>
        <w:tc>
          <w:tcPr>
            <w:tcW w:w="2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00"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29</w:t>
            </w:r>
          </w:p>
        </w:tc>
        <w:tc>
          <w:tcPr>
            <w:tcW w:w="2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违反河道管理条例经济损失调处</w:t>
            </w: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行政裁决</w:t>
            </w:r>
          </w:p>
        </w:tc>
        <w:tc>
          <w:tcPr>
            <w:tcW w:w="2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00"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30</w:t>
            </w:r>
          </w:p>
        </w:tc>
        <w:tc>
          <w:tcPr>
            <w:tcW w:w="2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对营业性演出举报人的奖励</w:t>
            </w: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行政奖励</w:t>
            </w:r>
          </w:p>
        </w:tc>
        <w:tc>
          <w:tcPr>
            <w:tcW w:w="2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县文化和旅游局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395"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31</w:t>
            </w:r>
          </w:p>
        </w:tc>
        <w:tc>
          <w:tcPr>
            <w:tcW w:w="2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承担预防接种工作的医疗卫生机构（接种单位）的确认</w:t>
            </w: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行政确认</w:t>
            </w:r>
          </w:p>
        </w:tc>
        <w:tc>
          <w:tcPr>
            <w:tcW w:w="2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县卫生健康局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395"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32</w:t>
            </w:r>
          </w:p>
        </w:tc>
        <w:tc>
          <w:tcPr>
            <w:tcW w:w="2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对遗传病诊断和产前诊断结果有异议的医学技术鉴定</w:t>
            </w: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行政确认</w:t>
            </w:r>
          </w:p>
        </w:tc>
        <w:tc>
          <w:tcPr>
            <w:tcW w:w="2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县卫生健康局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33</w:t>
            </w:r>
          </w:p>
        </w:tc>
        <w:tc>
          <w:tcPr>
            <w:tcW w:w="2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出生医学证明签发、补发、换发</w:t>
            </w: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公共服务</w:t>
            </w:r>
          </w:p>
        </w:tc>
        <w:tc>
          <w:tcPr>
            <w:tcW w:w="2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有助产资质的医疗保健机构或县卫生健康局委托的公共卫生管理机构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00"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34</w:t>
            </w:r>
          </w:p>
        </w:tc>
        <w:tc>
          <w:tcPr>
            <w:tcW w:w="2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烈士评定</w:t>
            </w: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行政确认</w:t>
            </w:r>
          </w:p>
        </w:tc>
        <w:tc>
          <w:tcPr>
            <w:tcW w:w="2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00"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35</w:t>
            </w:r>
          </w:p>
        </w:tc>
        <w:tc>
          <w:tcPr>
            <w:tcW w:w="2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伤残等级评定</w:t>
            </w: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行政确认</w:t>
            </w:r>
          </w:p>
        </w:tc>
        <w:tc>
          <w:tcPr>
            <w:tcW w:w="2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85"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36</w:t>
            </w:r>
          </w:p>
        </w:tc>
        <w:tc>
          <w:tcPr>
            <w:tcW w:w="2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伤残抚恤关系接收、转移办理</w:t>
            </w: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行政确认</w:t>
            </w:r>
          </w:p>
        </w:tc>
        <w:tc>
          <w:tcPr>
            <w:tcW w:w="2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00"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37</w:t>
            </w:r>
          </w:p>
        </w:tc>
        <w:tc>
          <w:tcPr>
            <w:tcW w:w="2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在乡复员军人定期定量补助的认定</w:t>
            </w: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行政确认</w:t>
            </w:r>
          </w:p>
        </w:tc>
        <w:tc>
          <w:tcPr>
            <w:tcW w:w="2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00"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38</w:t>
            </w:r>
          </w:p>
        </w:tc>
        <w:tc>
          <w:tcPr>
            <w:tcW w:w="2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烈士褒扬金的给付</w:t>
            </w: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行政给付</w:t>
            </w:r>
          </w:p>
        </w:tc>
        <w:tc>
          <w:tcPr>
            <w:tcW w:w="2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326"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39</w:t>
            </w:r>
          </w:p>
        </w:tc>
        <w:tc>
          <w:tcPr>
            <w:tcW w:w="2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烈士遗属、因公牺牲军人遗属、病故军人遗属定期抚恤金的给付</w:t>
            </w: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行政给付</w:t>
            </w:r>
          </w:p>
        </w:tc>
        <w:tc>
          <w:tcPr>
            <w:tcW w:w="2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326"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40</w:t>
            </w:r>
          </w:p>
        </w:tc>
        <w:tc>
          <w:tcPr>
            <w:tcW w:w="2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烈士遗属、因公牺牲军人遗属、病故军人遗属一次性抚恤金的给付</w:t>
            </w: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行政给付</w:t>
            </w:r>
          </w:p>
        </w:tc>
        <w:tc>
          <w:tcPr>
            <w:tcW w:w="2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45"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41</w:t>
            </w:r>
          </w:p>
        </w:tc>
        <w:tc>
          <w:tcPr>
            <w:tcW w:w="2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部分烈士（含错杀后被平反人员）子女认定及生活补助给付</w:t>
            </w: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行政给付</w:t>
            </w:r>
          </w:p>
        </w:tc>
        <w:tc>
          <w:tcPr>
            <w:tcW w:w="2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42</w:t>
            </w:r>
          </w:p>
        </w:tc>
        <w:tc>
          <w:tcPr>
            <w:tcW w:w="2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享受定期抚恤金的烈属、因公牺牲军人遗属、病故军人遗属丧葬补助费的给付</w:t>
            </w: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行政给付</w:t>
            </w:r>
          </w:p>
        </w:tc>
        <w:tc>
          <w:tcPr>
            <w:tcW w:w="2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00"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43</w:t>
            </w:r>
          </w:p>
        </w:tc>
        <w:tc>
          <w:tcPr>
            <w:tcW w:w="2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伤残人员抚恤待遇发放</w:t>
            </w: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行政给付</w:t>
            </w:r>
          </w:p>
        </w:tc>
        <w:tc>
          <w:tcPr>
            <w:tcW w:w="2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00"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44</w:t>
            </w:r>
          </w:p>
        </w:tc>
        <w:tc>
          <w:tcPr>
            <w:tcW w:w="2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一至四级分散供养残疾士兵购（建）房补助</w:t>
            </w: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行政给付</w:t>
            </w:r>
          </w:p>
        </w:tc>
        <w:tc>
          <w:tcPr>
            <w:tcW w:w="2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00"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45</w:t>
            </w:r>
          </w:p>
        </w:tc>
        <w:tc>
          <w:tcPr>
            <w:tcW w:w="2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退出现役残疾军人配制假肢、代步三轮车给付</w:t>
            </w: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行政给付</w:t>
            </w:r>
          </w:p>
        </w:tc>
        <w:tc>
          <w:tcPr>
            <w:tcW w:w="2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46</w:t>
            </w:r>
          </w:p>
        </w:tc>
        <w:tc>
          <w:tcPr>
            <w:tcW w:w="2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退出现役的残疾军人病故丧葬补助费的给付</w:t>
            </w: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行政给付</w:t>
            </w:r>
          </w:p>
        </w:tc>
        <w:tc>
          <w:tcPr>
            <w:tcW w:w="2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00"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47</w:t>
            </w:r>
          </w:p>
        </w:tc>
        <w:tc>
          <w:tcPr>
            <w:tcW w:w="2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退出现役的残疾军人残疾抚恤金的给付</w:t>
            </w: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行政给付</w:t>
            </w:r>
          </w:p>
        </w:tc>
        <w:tc>
          <w:tcPr>
            <w:tcW w:w="2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00"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48</w:t>
            </w:r>
          </w:p>
        </w:tc>
        <w:tc>
          <w:tcPr>
            <w:tcW w:w="2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义务兵家庭优待金给付</w:t>
            </w: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行政给付</w:t>
            </w:r>
          </w:p>
        </w:tc>
        <w:tc>
          <w:tcPr>
            <w:tcW w:w="2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49</w:t>
            </w:r>
          </w:p>
        </w:tc>
        <w:tc>
          <w:tcPr>
            <w:tcW w:w="2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自主择业军转干部去世后一次性抚恤金和丧葬费补助给付</w:t>
            </w: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行政给付</w:t>
            </w:r>
          </w:p>
        </w:tc>
        <w:tc>
          <w:tcPr>
            <w:tcW w:w="2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50</w:t>
            </w:r>
          </w:p>
        </w:tc>
        <w:tc>
          <w:tcPr>
            <w:tcW w:w="2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优抚对象医疗保障</w:t>
            </w: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行政给付</w:t>
            </w:r>
          </w:p>
        </w:tc>
        <w:tc>
          <w:tcPr>
            <w:tcW w:w="2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54"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51</w:t>
            </w:r>
          </w:p>
        </w:tc>
        <w:tc>
          <w:tcPr>
            <w:tcW w:w="2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自然灾害救助资金给付</w:t>
            </w: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行政给付</w:t>
            </w:r>
          </w:p>
        </w:tc>
        <w:tc>
          <w:tcPr>
            <w:tcW w:w="2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52</w:t>
            </w:r>
          </w:p>
        </w:tc>
        <w:tc>
          <w:tcPr>
            <w:tcW w:w="2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对报告重大事故隐患或者举报安全生产违法行为的奖励</w:t>
            </w: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行政奖励</w:t>
            </w:r>
          </w:p>
        </w:tc>
        <w:tc>
          <w:tcPr>
            <w:tcW w:w="2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jc w:val="center"/>
        </w:trPr>
        <w:tc>
          <w:tcPr>
            <w:tcW w:w="7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53</w:t>
            </w:r>
          </w:p>
        </w:tc>
        <w:tc>
          <w:tcPr>
            <w:tcW w:w="26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市场监管领域违法行为举报奖励</w:t>
            </w:r>
          </w:p>
        </w:tc>
        <w:tc>
          <w:tcPr>
            <w:tcW w:w="6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r>
              <w:rPr>
                <w:rFonts w:hint="eastAsia"/>
                <w:sz w:val="24"/>
                <w:szCs w:val="24"/>
                <w:lang w:val="en-US" w:eastAsia="zh-CN"/>
              </w:rPr>
              <w:t>对价格违法行为举报的奖励</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行政奖励</w:t>
            </w:r>
          </w:p>
        </w:tc>
        <w:tc>
          <w:tcPr>
            <w:tcW w:w="2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jc w:val="center"/>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p>
        </w:tc>
        <w:tc>
          <w:tcPr>
            <w:tcW w:w="26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p>
        </w:tc>
        <w:tc>
          <w:tcPr>
            <w:tcW w:w="6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r>
              <w:rPr>
                <w:rFonts w:hint="eastAsia"/>
                <w:sz w:val="24"/>
                <w:szCs w:val="24"/>
                <w:lang w:val="en-US" w:eastAsia="zh-CN"/>
              </w:rPr>
              <w:t>对检举产品质量违法行为的奖励</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行政奖励</w:t>
            </w:r>
          </w:p>
        </w:tc>
        <w:tc>
          <w:tcPr>
            <w:tcW w:w="2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jc w:val="center"/>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p>
        </w:tc>
        <w:tc>
          <w:tcPr>
            <w:tcW w:w="26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p>
        </w:tc>
        <w:tc>
          <w:tcPr>
            <w:tcW w:w="6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r>
              <w:rPr>
                <w:rFonts w:hint="eastAsia"/>
                <w:sz w:val="24"/>
                <w:szCs w:val="24"/>
                <w:lang w:val="en-US" w:eastAsia="zh-CN"/>
              </w:rPr>
              <w:t>对举报直销经营违法行为的奖励</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行政奖励</w:t>
            </w:r>
          </w:p>
        </w:tc>
        <w:tc>
          <w:tcPr>
            <w:tcW w:w="2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jc w:val="center"/>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p>
        </w:tc>
        <w:tc>
          <w:tcPr>
            <w:tcW w:w="26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r>
              <w:rPr>
                <w:rFonts w:hint="eastAsia"/>
                <w:sz w:val="24"/>
                <w:szCs w:val="24"/>
                <w:lang w:val="en-US" w:eastAsia="zh-CN"/>
              </w:rPr>
              <w:t>食品安全举报奖励</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行政奖励</w:t>
            </w:r>
          </w:p>
        </w:tc>
        <w:tc>
          <w:tcPr>
            <w:tcW w:w="2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jc w:val="center"/>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p>
        </w:tc>
        <w:tc>
          <w:tcPr>
            <w:tcW w:w="26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p>
        </w:tc>
        <w:tc>
          <w:tcPr>
            <w:tcW w:w="6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r>
              <w:rPr>
                <w:rFonts w:hint="eastAsia"/>
                <w:sz w:val="24"/>
                <w:szCs w:val="24"/>
                <w:lang w:val="en-US" w:eastAsia="zh-CN"/>
              </w:rPr>
              <w:t>特种设备违法行为举报奖励</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行政奖励</w:t>
            </w:r>
          </w:p>
        </w:tc>
        <w:tc>
          <w:tcPr>
            <w:tcW w:w="2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00"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54</w:t>
            </w:r>
          </w:p>
        </w:tc>
        <w:tc>
          <w:tcPr>
            <w:tcW w:w="2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对计量纠纷的仲裁检定</w:t>
            </w: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行政裁决</w:t>
            </w:r>
          </w:p>
        </w:tc>
        <w:tc>
          <w:tcPr>
            <w:tcW w:w="2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00"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55</w:t>
            </w:r>
          </w:p>
        </w:tc>
        <w:tc>
          <w:tcPr>
            <w:tcW w:w="2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对企业名称争议的裁决</w:t>
            </w: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行政裁决</w:t>
            </w:r>
          </w:p>
        </w:tc>
        <w:tc>
          <w:tcPr>
            <w:tcW w:w="2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00"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56</w:t>
            </w:r>
          </w:p>
        </w:tc>
        <w:tc>
          <w:tcPr>
            <w:tcW w:w="2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对专利申请权和专利权归属等纠纷的调解</w:t>
            </w: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公共服务</w:t>
            </w:r>
          </w:p>
        </w:tc>
        <w:tc>
          <w:tcPr>
            <w:tcW w:w="2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57</w:t>
            </w:r>
          </w:p>
        </w:tc>
        <w:tc>
          <w:tcPr>
            <w:tcW w:w="2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对统计中弄虚作假等违法行为检举有功的单位和个人给予表彰和奖励</w:t>
            </w: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行政奖励</w:t>
            </w:r>
          </w:p>
        </w:tc>
        <w:tc>
          <w:tcPr>
            <w:tcW w:w="2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58</w:t>
            </w:r>
          </w:p>
        </w:tc>
        <w:tc>
          <w:tcPr>
            <w:tcW w:w="2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对重大国情国力普查违法行为举报有功的个人给予奖励</w:t>
            </w: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行政奖励</w:t>
            </w:r>
          </w:p>
        </w:tc>
        <w:tc>
          <w:tcPr>
            <w:tcW w:w="2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59</w:t>
            </w:r>
          </w:p>
        </w:tc>
        <w:tc>
          <w:tcPr>
            <w:tcW w:w="2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基本医疗保险参保人员享受门诊慢特病病种待遇认定</w:t>
            </w: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公共服务</w:t>
            </w:r>
          </w:p>
        </w:tc>
        <w:tc>
          <w:tcPr>
            <w:tcW w:w="2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60</w:t>
            </w:r>
          </w:p>
        </w:tc>
        <w:tc>
          <w:tcPr>
            <w:tcW w:w="2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药品、医疗器械、化妆品违法犯罪行为举报奖励</w:t>
            </w: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行政奖励</w:t>
            </w:r>
          </w:p>
        </w:tc>
        <w:tc>
          <w:tcPr>
            <w:tcW w:w="2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96"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61</w:t>
            </w:r>
          </w:p>
        </w:tc>
        <w:tc>
          <w:tcPr>
            <w:tcW w:w="2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延期移交档案审批</w:t>
            </w: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行政许可</w:t>
            </w:r>
          </w:p>
        </w:tc>
        <w:tc>
          <w:tcPr>
            <w:tcW w:w="2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县档案局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96"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62</w:t>
            </w:r>
          </w:p>
        </w:tc>
        <w:tc>
          <w:tcPr>
            <w:tcW w:w="2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华侨回国定居审批</w:t>
            </w: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行政许可</w:t>
            </w:r>
          </w:p>
        </w:tc>
        <w:tc>
          <w:tcPr>
            <w:tcW w:w="2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县民族宗教事务局（初审）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96"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63</w:t>
            </w:r>
          </w:p>
        </w:tc>
        <w:tc>
          <w:tcPr>
            <w:tcW w:w="2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事业单位登记</w:t>
            </w:r>
          </w:p>
        </w:tc>
        <w:tc>
          <w:tcPr>
            <w:tcW w:w="6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行政许可</w:t>
            </w:r>
          </w:p>
        </w:tc>
        <w:tc>
          <w:tcPr>
            <w:tcW w:w="2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sz w:val="24"/>
                <w:szCs w:val="24"/>
                <w:lang w:eastAsia="zh-CN"/>
              </w:rPr>
            </w:pPr>
            <w:r>
              <w:rPr>
                <w:rFonts w:hint="eastAsia"/>
                <w:sz w:val="24"/>
                <w:szCs w:val="24"/>
                <w:lang w:val="en-US" w:eastAsia="zh-CN"/>
              </w:rPr>
              <w:t>县委编办</w:t>
            </w:r>
          </w:p>
        </w:tc>
      </w:tr>
    </w:tbl>
    <w:p>
      <w:pPr>
        <w:keepNext w:val="0"/>
        <w:keepLines w:val="0"/>
        <w:pageBreakBefore w:val="0"/>
        <w:widowControl w:val="0"/>
        <w:kinsoku/>
        <w:wordWrap/>
        <w:overflowPunct/>
        <w:topLinePunct w:val="0"/>
        <w:autoSpaceDE/>
        <w:autoSpaceDN/>
        <w:bidi w:val="0"/>
        <w:adjustRightInd/>
        <w:snapToGrid/>
        <w:spacing w:line="400" w:lineRule="exact"/>
        <w:ind w:firstLine="464" w:firstLineChars="200"/>
        <w:jc w:val="both"/>
        <w:textAlignment w:val="auto"/>
        <w:rPr>
          <w:rFonts w:hint="eastAsia"/>
          <w:sz w:val="24"/>
          <w:szCs w:val="24"/>
          <w:lang w:eastAsia="zh-CN"/>
        </w:rPr>
      </w:pPr>
      <w:r>
        <w:rPr>
          <w:rFonts w:hint="eastAsia" w:eastAsia="方正黑体_GBK"/>
          <w:sz w:val="24"/>
          <w:szCs w:val="24"/>
          <w:lang w:val="en-US" w:eastAsia="zh-CN"/>
        </w:rPr>
        <w:t>备注：</w:t>
      </w:r>
      <w:r>
        <w:rPr>
          <w:rFonts w:hint="eastAsia"/>
          <w:sz w:val="24"/>
          <w:szCs w:val="24"/>
          <w:lang w:val="en-US" w:eastAsia="zh-CN"/>
        </w:rPr>
        <w:t>《云南省行政许可事项清单》《云南省政务服务事项基本目录》对应事项有调整的，从其调整。</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lang w:eastAsia="zh-CN"/>
        </w:rPr>
      </w:pPr>
    </w:p>
    <w:sectPr>
      <w:footerReference r:id="rId3" w:type="default"/>
      <w:footerReference r:id="rId4" w:type="even"/>
      <w:pgSz w:w="16838" w:h="11906" w:orient="landscape"/>
      <w:pgMar w:top="1587" w:right="1757" w:bottom="1587" w:left="1757" w:header="851" w:footer="1134" w:gutter="0"/>
      <w:cols w:space="0" w:num="1"/>
      <w:rtlGutter w:val="0"/>
      <w:docGrid w:type="linesAndChars" w:linePitch="623" w:charSpace="-16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jc w:val="center"/>
      <w:rPr>
        <w:rFonts w:hint="default" w:eastAsia="方正仿宋_GBK"/>
        <w:sz w:val="28"/>
        <w:szCs w:val="28"/>
        <w:lang w:val="en-US"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val="en-US" w:eastAsia="zh-CN"/>
      </w:rPr>
      <w:fldChar w:fldCharType="begin"/>
    </w:r>
    <w:r>
      <w:rPr>
        <w:rFonts w:hint="eastAsia"/>
        <w:sz w:val="28"/>
        <w:szCs w:val="28"/>
        <w:lang w:val="en-US" w:eastAsia="zh-CN"/>
      </w:rPr>
      <w:instrText xml:space="preserve"> PAGE \* MERGEFORMAT </w:instrText>
    </w:r>
    <w:r>
      <w:rPr>
        <w:rFonts w:hint="eastAsia"/>
        <w:sz w:val="28"/>
        <w:szCs w:val="28"/>
        <w:lang w:val="en-US" w:eastAsia="zh-CN"/>
      </w:rPr>
      <w:fldChar w:fldCharType="separate"/>
    </w:r>
    <w:r>
      <w:rPr>
        <w:rFonts w:hint="eastAsia"/>
        <w:sz w:val="28"/>
        <w:szCs w:val="28"/>
        <w:lang w:val="en-US" w:eastAsia="zh-CN"/>
      </w:rPr>
      <w:t>1</w:t>
    </w:r>
    <w:r>
      <w:rPr>
        <w:rFonts w:hint="eastAsia"/>
        <w:sz w:val="28"/>
        <w:szCs w:val="28"/>
        <w:lang w:val="en-US" w:eastAsia="zh-CN"/>
      </w:rPr>
      <w:fldChar w:fldCharType="end"/>
    </w:r>
    <w:r>
      <w:rPr>
        <w:rFonts w:hint="eastAsia"/>
        <w:sz w:val="28"/>
        <w:szCs w:val="28"/>
        <w:lang w:val="en-US" w:eastAsia="zh-CN"/>
      </w:rPr>
      <w:t xml:space="preserve">  </w:t>
    </w:r>
    <w:r>
      <w:rPr>
        <w:rFonts w:hint="eastAsia"/>
        <w:sz w:val="28"/>
        <w:szCs w:val="28"/>
        <w:lang w:eastAsia="zh-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eastAsia="方正仿宋_GBK"/>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val="en-US" w:eastAsia="zh-CN"/>
      </w:rPr>
      <w:fldChar w:fldCharType="begin"/>
    </w:r>
    <w:r>
      <w:rPr>
        <w:rFonts w:hint="eastAsia"/>
        <w:sz w:val="28"/>
        <w:szCs w:val="28"/>
        <w:lang w:val="en-US" w:eastAsia="zh-CN"/>
      </w:rPr>
      <w:instrText xml:space="preserve"> PAGE \* MERGEFORMAT </w:instrText>
    </w:r>
    <w:r>
      <w:rPr>
        <w:rFonts w:hint="eastAsia"/>
        <w:sz w:val="28"/>
        <w:szCs w:val="28"/>
        <w:lang w:val="en-US" w:eastAsia="zh-CN"/>
      </w:rPr>
      <w:fldChar w:fldCharType="separate"/>
    </w:r>
    <w:r>
      <w:rPr>
        <w:rFonts w:hint="eastAsia"/>
        <w:sz w:val="28"/>
        <w:szCs w:val="28"/>
        <w:lang w:val="en-US" w:eastAsia="zh-CN"/>
      </w:rPr>
      <w:t>2</w:t>
    </w:r>
    <w:r>
      <w:rPr>
        <w:rFonts w:hint="eastAsia"/>
        <w:sz w:val="28"/>
        <w:szCs w:val="28"/>
        <w:lang w:val="en-US" w:eastAsia="zh-CN"/>
      </w:rPr>
      <w:fldChar w:fldCharType="end"/>
    </w:r>
    <w:r>
      <w:rPr>
        <w:rFonts w:hint="eastAsia"/>
        <w:sz w:val="28"/>
        <w:szCs w:val="28"/>
        <w:lang w:val="en-US" w:eastAsia="zh-CN"/>
      </w:rPr>
      <w:t xml:space="preserve">  </w:t>
    </w:r>
    <w:r>
      <w:rPr>
        <w:rFonts w:hint="eastAsia"/>
        <w:sz w:val="28"/>
        <w:szCs w:val="28"/>
        <w:lang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evenAndOddHeaders w:val="1"/>
  <w:drawingGridVerticalSpacing w:val="311"/>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CC7336"/>
    <w:rsid w:val="04E82FBD"/>
    <w:rsid w:val="18CC7336"/>
    <w:rsid w:val="21BE1D18"/>
    <w:rsid w:val="2D6D76E8"/>
    <w:rsid w:val="48B874D9"/>
    <w:rsid w:val="57042988"/>
    <w:rsid w:val="5C8C27F9"/>
    <w:rsid w:val="706564E6"/>
    <w:rsid w:val="7C516B7D"/>
    <w:rsid w:val="7CE01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heme="minorBidi"/>
      <w:kern w:val="2"/>
      <w:sz w:val="32"/>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曲靖市富源县党政机关单位</Company>
  <Pages>1</Pages>
  <Words>0</Words>
  <Characters>0</Characters>
  <Lines>0</Lines>
  <Paragraphs>0</Paragraphs>
  <TotalTime>15</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2023-09-26T09:09:00Z</dcterms:created>
  <dc:creator>Administrator</dc:creator>
  <cp:lastModifiedBy>阿瑾呀</cp:lastModifiedBy>
  <cp:lastPrinted>2023-09-26T09:40:00Z</cp:lastPrinted>
  <dcterms:modified xsi:type="dcterms:W3CDTF">2023-09-27T02:19:06Z</dcterms:modified>
  <dc:title>〔2023〕—366</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1E5FAA46509A4BDD9C2A2F1351EB549F</vt:lpwstr>
  </property>
</Properties>
</file>